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16A" w:rsidRPr="00B14B68" w:rsidRDefault="00A8616A" w:rsidP="00A8616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bookmarkStart w:id="0" w:name="_GoBack"/>
      <w:bookmarkEnd w:id="0"/>
      <w:r w:rsidRPr="00B14B68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РЕПУБЛИКА СРБИЈА</w:t>
      </w:r>
    </w:p>
    <w:p w:rsidR="00A8616A" w:rsidRPr="00B14B68" w:rsidRDefault="00A8616A" w:rsidP="00A8616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B14B68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НАРОДНА СКУПШТИНА</w:t>
      </w:r>
    </w:p>
    <w:p w:rsidR="00A8616A" w:rsidRPr="00B14B68" w:rsidRDefault="00A8616A" w:rsidP="00A8616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B14B68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Одбор за рад, социјална питања, </w:t>
      </w:r>
    </w:p>
    <w:p w:rsidR="00A8616A" w:rsidRPr="00B14B68" w:rsidRDefault="00A8616A" w:rsidP="00A8616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B14B68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друштвену укљученост </w:t>
      </w:r>
    </w:p>
    <w:p w:rsidR="00A8616A" w:rsidRPr="00B14B68" w:rsidRDefault="00A8616A" w:rsidP="00A8616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B14B68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и смањење сиромаштва</w:t>
      </w:r>
    </w:p>
    <w:p w:rsidR="00A8616A" w:rsidRPr="00B14B68" w:rsidRDefault="00A8616A" w:rsidP="00A8616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B14B68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17 Број: </w:t>
      </w:r>
      <w:r w:rsidR="00E36E75">
        <w:rPr>
          <w:rFonts w:ascii="Times New Roman" w:eastAsia="Times New Roman" w:hAnsi="Times New Roman"/>
          <w:sz w:val="24"/>
          <w:szCs w:val="24"/>
          <w:lang w:val="sr-Cyrl-RS" w:eastAsia="en-GB"/>
        </w:rPr>
        <w:t>06-2/145-26</w:t>
      </w:r>
    </w:p>
    <w:p w:rsidR="00A8616A" w:rsidRPr="00B14B68" w:rsidRDefault="00E36E75" w:rsidP="00A861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10. јул 2026</w:t>
      </w:r>
      <w:r w:rsidR="00A8616A" w:rsidRPr="00B14B6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. </w:t>
      </w:r>
      <w:r w:rsidR="00A8616A" w:rsidRPr="00B14B6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године</w:t>
      </w:r>
    </w:p>
    <w:p w:rsidR="00A8616A" w:rsidRPr="00B14B68" w:rsidRDefault="00A8616A" w:rsidP="00A8616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B14B68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Б е о г р а д </w:t>
      </w:r>
    </w:p>
    <w:p w:rsidR="00A8616A" w:rsidRPr="0099607D" w:rsidRDefault="00A8616A" w:rsidP="00A8616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A8616A" w:rsidRPr="0099607D" w:rsidRDefault="00A8616A" w:rsidP="00A8616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A8616A" w:rsidRDefault="00A8616A" w:rsidP="00A8616A">
      <w:pPr>
        <w:tabs>
          <w:tab w:val="left" w:pos="3585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З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П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И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Н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И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К</w:t>
      </w:r>
    </w:p>
    <w:p w:rsidR="00A8616A" w:rsidRPr="0099607D" w:rsidRDefault="00A8616A" w:rsidP="00A8616A">
      <w:pPr>
        <w:tabs>
          <w:tab w:val="left" w:pos="3585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A8616A" w:rsidRPr="0099607D" w:rsidRDefault="008854B7" w:rsidP="00A8616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18</w:t>
      </w:r>
      <w:r w:rsidR="00A8616A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.</w:t>
      </w:r>
      <w:r w:rsidR="00A8616A"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СЕДНИЦЕ ОДБОРА</w:t>
      </w:r>
      <w:r w:rsidR="00A8616A" w:rsidRPr="0099607D">
        <w:rPr>
          <w:rFonts w:ascii="Times New Roman" w:eastAsia="Times New Roman" w:hAnsi="Times New Roman" w:cs="Times New Roman"/>
          <w:b/>
          <w:noProof/>
          <w:sz w:val="24"/>
          <w:szCs w:val="24"/>
          <w:lang w:val="sr-Cyrl-RS"/>
        </w:rPr>
        <w:t xml:space="preserve"> </w:t>
      </w:r>
      <w:r w:rsidR="00A8616A"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ЗА РАД, СОЦИЈАЛНА ПИТАЊА,</w:t>
      </w:r>
    </w:p>
    <w:p w:rsidR="00A8616A" w:rsidRPr="0099607D" w:rsidRDefault="00A8616A" w:rsidP="00A8616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ДРУШТВЕНУ УКЉУЧЕНОСТ И СМАЊЕЊЕ СИРОМАШТВА,</w:t>
      </w:r>
    </w:p>
    <w:p w:rsidR="00A8616A" w:rsidRPr="0099607D" w:rsidRDefault="00A8616A" w:rsidP="00A8616A">
      <w:pPr>
        <w:tabs>
          <w:tab w:val="left" w:pos="3585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ОДРЖАНЕ </w:t>
      </w:r>
      <w:r w:rsidR="008854B7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8. ЈУЛА</w:t>
      </w: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20</w:t>
      </w:r>
      <w:r w:rsidR="008854B7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26</w:t>
      </w: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. ГОДИНЕ</w:t>
      </w:r>
    </w:p>
    <w:p w:rsidR="00A8616A" w:rsidRDefault="00A8616A" w:rsidP="00A8616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A8616A" w:rsidRPr="0099607D" w:rsidRDefault="00A8616A" w:rsidP="00A8616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A8616A" w:rsidRPr="0091647D" w:rsidRDefault="00DC4B38" w:rsidP="00A8616A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Седница је почела у 11</w:t>
      </w:r>
      <w:r w:rsidR="00A8616A"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,00 часова.</w:t>
      </w:r>
    </w:p>
    <w:p w:rsidR="00A8616A" w:rsidRPr="0091647D" w:rsidRDefault="00A8616A" w:rsidP="00A8616A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A8616A" w:rsidRPr="0091647D" w:rsidRDefault="00A8616A" w:rsidP="00A8616A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Седницом је председавао Хаџи Милорад Стошић, председник Одбора.</w:t>
      </w:r>
    </w:p>
    <w:p w:rsidR="00A8616A" w:rsidRPr="0091647D" w:rsidRDefault="00A8616A" w:rsidP="00A8616A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E81F25" w:rsidRDefault="00A8616A" w:rsidP="00AA0323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Седници су присуствовали чланови Одбора: Невена Веиновић, Татјана Николић, Сања Милошеви</w:t>
      </w:r>
      <w:r w:rsidR="00AA0323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ћ, Миодраг Линта, Весна Станковић, Иван Антић, Биљана Јаковљевић, </w:t>
      </w: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Драгана Радиновић, Светлана Милијић</w:t>
      </w:r>
      <w:r w:rsidR="00E81F25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, као и заменик члана Одбора Сања Ћ</w:t>
      </w:r>
      <w:r w:rsidR="005720DF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аловић</w:t>
      </w:r>
      <w:r w:rsidR="00E81F25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(Марко Милошевић, члан).</w:t>
      </w: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</w:p>
    <w:p w:rsidR="007A78B2" w:rsidRDefault="007A78B2" w:rsidP="007A78B2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7A78B2" w:rsidRPr="0099607D" w:rsidRDefault="007A78B2" w:rsidP="007A78B2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Седници нису присуствовали чланови Одбора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: Бранислав Несторовић, Татјана Пашић,</w:t>
      </w: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Борислав Новаковић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, </w:t>
      </w: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Наталија Стојменовић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, </w:t>
      </w: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Драгана Рашић и Зоран С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тојановић,</w:t>
      </w: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као ни њихови заменици. </w:t>
      </w:r>
    </w:p>
    <w:p w:rsidR="00A8616A" w:rsidRPr="0091647D" w:rsidRDefault="00A8616A" w:rsidP="007A78B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A8616A" w:rsidRPr="0091647D" w:rsidRDefault="00A8616A" w:rsidP="00A8616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 </w:t>
      </w:r>
      <w:r w:rsidR="00127B1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                     Седници су</w:t>
      </w: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при</w:t>
      </w:r>
      <w:r w:rsidR="00127B1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суствовали представници</w:t>
      </w: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Министарства за бригу о породици и демографију</w:t>
      </w:r>
      <w:r w:rsidR="005D3EE8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: </w:t>
      </w: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Радош Пејовић, </w:t>
      </w:r>
      <w:r w:rsidR="005D3EE8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државни секретар, Биљана Ракић, помоћник министра, Вукота В</w:t>
      </w:r>
      <w:r w:rsidR="002B1A5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лаховић, руководилац и Јован Вујичић, самостални саветник у </w:t>
      </w:r>
      <w:r w:rsidR="005D3EE8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</w:t>
      </w:r>
      <w:r w:rsidR="002B1A5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ектору</w:t>
      </w:r>
      <w:r w:rsidR="005D3EE8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за планирање породице и деце и унапређење квалитета живота, продужетак жив</w:t>
      </w:r>
      <w:r w:rsidR="002B1A5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ота и породично-правну заштиту.</w:t>
      </w:r>
    </w:p>
    <w:p w:rsidR="00A8616A" w:rsidRPr="0091647D" w:rsidRDefault="00A8616A" w:rsidP="00A8616A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  <w:lang w:val="sr-Cyrl-RS"/>
        </w:rPr>
      </w:pPr>
    </w:p>
    <w:p w:rsidR="00A8616A" w:rsidRPr="0091647D" w:rsidRDefault="00A8616A" w:rsidP="00A861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1647D"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 xml:space="preserve">            Председник Одбора је подсетио све чланове Одбора да се на ток седнице Одбора сходно примењују одредбе Пословника о седници Народне скупштине ( чл. 82. и 92. Пословника).</w:t>
      </w:r>
    </w:p>
    <w:p w:rsidR="00A8616A" w:rsidRPr="0091647D" w:rsidRDefault="00A8616A" w:rsidP="00A8616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A73FB1" w:rsidRPr="0099607D" w:rsidRDefault="00A73FB1" w:rsidP="00A73FB1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На предлог председника Одбора,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једногласно је усвојен (десет</w:t>
      </w: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„за“) следећи  </w:t>
      </w:r>
    </w:p>
    <w:p w:rsidR="00A73FB1" w:rsidRPr="0099607D" w:rsidRDefault="00A73FB1" w:rsidP="00A73FB1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A8616A" w:rsidRPr="0091647D" w:rsidRDefault="00A8616A" w:rsidP="00A8616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Д н е в н и   р е д:</w:t>
      </w:r>
    </w:p>
    <w:p w:rsidR="00A8616A" w:rsidRPr="0091647D" w:rsidRDefault="00A8616A" w:rsidP="00A8616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A8616A" w:rsidRDefault="00A8616A" w:rsidP="00A8616A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</w:pPr>
      <w:r w:rsidRPr="0091647D"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lastRenderedPageBreak/>
        <w:tab/>
        <w:t xml:space="preserve">1. </w:t>
      </w:r>
      <w:r w:rsidRPr="004F32D4"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t>Разматрање</w:t>
      </w:r>
      <w:r w:rsidRPr="004F32D4">
        <w:rPr>
          <w:rFonts w:ascii="Times New Roman" w:eastAsia="Times New Roman" w:hAnsi="Times New Roman" w:cs="Times New Roman"/>
          <w:sz w:val="24"/>
          <w:szCs w:val="24"/>
          <w:lang w:eastAsia="sr-Cyrl-CS"/>
        </w:rPr>
        <w:t xml:space="preserve"> </w:t>
      </w:r>
      <w:r w:rsidRPr="004F32D4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 xml:space="preserve">Информације о раду Министарства за бригу о породици и </w:t>
      </w:r>
      <w:r w:rsidR="002C23D1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>демографију за период од 1. јануара до 31. марта 2026. године (број 02-1935/26-2</w:t>
      </w:r>
      <w:r w:rsidRPr="004F32D4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 xml:space="preserve"> од 1</w:t>
      </w:r>
      <w:r w:rsidR="002C23D1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>0</w:t>
      </w:r>
      <w:r w:rsidRPr="004F32D4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 xml:space="preserve">. </w:t>
      </w:r>
      <w:r w:rsidR="002C23D1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>јуна 2026</w:t>
      </w:r>
      <w:r w:rsidRPr="004F32D4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>. године).</w:t>
      </w:r>
    </w:p>
    <w:p w:rsidR="00722034" w:rsidRDefault="00722034" w:rsidP="00A8616A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</w:pPr>
    </w:p>
    <w:p w:rsidR="00722034" w:rsidRPr="00097152" w:rsidRDefault="00722034" w:rsidP="007220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97152">
        <w:rPr>
          <w:rFonts w:ascii="Times New Roman" w:eastAsia="Times New Roman" w:hAnsi="Times New Roman" w:cs="Times New Roman"/>
          <w:sz w:val="24"/>
          <w:szCs w:val="24"/>
          <w:lang w:val="sr-Cyrl-RS"/>
        </w:rPr>
        <w:t>Пре преласка на разматрање утврђеног дневног р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еда, једногласно су усвојени (десет</w:t>
      </w:r>
      <w:r w:rsidRPr="0009715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„за“) и без примедби записни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ци 15. и 16. седнице Одбора, одржане 27</w:t>
      </w:r>
      <w:r w:rsidRPr="00097152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маја 2026. године.</w:t>
      </w:r>
    </w:p>
    <w:p w:rsidR="00A8616A" w:rsidRPr="0091647D" w:rsidRDefault="00A8616A" w:rsidP="00A861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395936" w:rsidRDefault="00A8616A" w:rsidP="00A8616A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 w:eastAsia="sr-Cyrl-CS"/>
        </w:rPr>
      </w:pPr>
      <w:r w:rsidRPr="0091647D">
        <w:rPr>
          <w:rFonts w:ascii="Times New Roman" w:eastAsia="Times New Roman" w:hAnsi="Times New Roman" w:cs="Times New Roman"/>
          <w:sz w:val="24"/>
          <w:szCs w:val="24"/>
          <w:u w:val="single"/>
          <w:lang w:val="sr-Cyrl-CS"/>
        </w:rPr>
        <w:t>Прва тачка дневног реда</w:t>
      </w:r>
      <w:r w:rsidRPr="0091647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 w:rsidR="00395936" w:rsidRPr="00395936">
        <w:rPr>
          <w:rFonts w:ascii="Times New Roman" w:eastAsia="Times New Roman" w:hAnsi="Times New Roman" w:cs="Times New Roman"/>
          <w:b/>
          <w:sz w:val="24"/>
          <w:szCs w:val="24"/>
          <w:lang w:val="sr-Cyrl-CS" w:eastAsia="sr-Cyrl-CS"/>
        </w:rPr>
        <w:t>Разматрање</w:t>
      </w:r>
      <w:r w:rsidR="00395936" w:rsidRPr="00395936">
        <w:rPr>
          <w:rFonts w:ascii="Times New Roman" w:eastAsia="Times New Roman" w:hAnsi="Times New Roman" w:cs="Times New Roman"/>
          <w:b/>
          <w:sz w:val="24"/>
          <w:szCs w:val="24"/>
          <w:lang w:eastAsia="sr-Cyrl-CS"/>
        </w:rPr>
        <w:t xml:space="preserve"> </w:t>
      </w:r>
      <w:r w:rsidR="00395936" w:rsidRPr="00395936">
        <w:rPr>
          <w:rFonts w:ascii="Times New Roman" w:eastAsia="Times New Roman" w:hAnsi="Times New Roman" w:cs="Times New Roman"/>
          <w:b/>
          <w:sz w:val="24"/>
          <w:szCs w:val="24"/>
          <w:lang w:val="sr-Cyrl-RS" w:eastAsia="sr-Cyrl-CS"/>
        </w:rPr>
        <w:t xml:space="preserve">Информације о раду Министарства за бригу о породици и демографију за период од 1. јануара </w:t>
      </w:r>
      <w:r w:rsidR="00931A9B">
        <w:rPr>
          <w:rFonts w:ascii="Times New Roman" w:eastAsia="Times New Roman" w:hAnsi="Times New Roman" w:cs="Times New Roman"/>
          <w:b/>
          <w:sz w:val="24"/>
          <w:szCs w:val="24"/>
          <w:lang w:val="sr-Cyrl-RS" w:eastAsia="sr-Cyrl-CS"/>
        </w:rPr>
        <w:t xml:space="preserve">до 31. марта 2026. године </w:t>
      </w:r>
    </w:p>
    <w:p w:rsidR="00395936" w:rsidRDefault="00395936" w:rsidP="00A8616A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 w:eastAsia="sr-Cyrl-CS"/>
        </w:rPr>
      </w:pPr>
    </w:p>
    <w:p w:rsidR="00C65822" w:rsidRPr="00417B4B" w:rsidRDefault="00395936" w:rsidP="00DA269D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 w:eastAsia="sr-Cyrl-CS"/>
        </w:rPr>
        <w:tab/>
      </w:r>
      <w:r w:rsidR="00A8616A" w:rsidRPr="0091647D">
        <w:rPr>
          <w:rFonts w:ascii="Times New Roman" w:eastAsia="Times New Roman" w:hAnsi="Times New Roman" w:cs="Times New Roman"/>
          <w:sz w:val="24"/>
          <w:szCs w:val="24"/>
          <w:lang w:val="sr-Cyrl-RS"/>
        </w:rPr>
        <w:t>Председник Одбора подсет</w:t>
      </w:r>
      <w:r w:rsidR="00E57409">
        <w:rPr>
          <w:rFonts w:ascii="Times New Roman" w:eastAsia="Times New Roman" w:hAnsi="Times New Roman" w:cs="Times New Roman"/>
          <w:sz w:val="24"/>
          <w:szCs w:val="24"/>
          <w:lang w:val="sr-Cyrl-RS"/>
        </w:rPr>
        <w:t>ио је чланове</w:t>
      </w:r>
      <w:r w:rsidR="00A8616A" w:rsidRPr="0091647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Одбора да је Министарство за бригу о породици и демографију, доставило Одбору Информацију о раду М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инистарства за период од 1. јануара до 31. марта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2026</w:t>
      </w:r>
      <w:r w:rsidR="00A8616A" w:rsidRPr="0091647D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A8616A" w:rsidRPr="009164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616A" w:rsidRPr="0091647D">
        <w:rPr>
          <w:rFonts w:ascii="Times New Roman" w:eastAsia="Times New Roman" w:hAnsi="Times New Roman" w:cs="Times New Roman"/>
          <w:sz w:val="24"/>
          <w:szCs w:val="24"/>
          <w:lang w:val="sr-Cyrl-RS"/>
        </w:rPr>
        <w:t>године, у складу са чланом 229. Пословника Народне скупштине, који прописује да министар информише надлежни Одбор Народне скупштине о раду министарства једном у три месеца, а о закључцима Одбора поводом поднете информације, Одбор подн</w:t>
      </w:r>
      <w:r w:rsidR="00417B4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оси извештај Народној скупштини. Такође, </w:t>
      </w:r>
      <w:r w:rsidR="00DA26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указао </w:t>
      </w:r>
      <w:r w:rsidR="00417B4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је </w:t>
      </w:r>
      <w:r w:rsidR="00DA26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да је </w:t>
      </w:r>
      <w:r w:rsidR="00DA269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Информација</w:t>
      </w:r>
      <w:r w:rsidR="00C65822"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о раду Министарства за</w:t>
      </w:r>
      <w:r w:rsidR="00DA269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назначени период детаљна и свеобухватна и том приликом изнео је опште утиске</w:t>
      </w:r>
      <w:r w:rsidR="00C65822"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и запажања о реализованим активностима, као </w:t>
      </w:r>
      <w:r w:rsidR="0094092C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и о предстојећим активностима.</w:t>
      </w:r>
    </w:p>
    <w:p w:rsidR="00A8616A" w:rsidRPr="0091647D" w:rsidRDefault="00A8616A" w:rsidP="00A8616A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</w:pPr>
    </w:p>
    <w:p w:rsidR="00A8616A" w:rsidRPr="0091647D" w:rsidRDefault="00A8616A" w:rsidP="00A8616A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 w:eastAsia="sr-Cyrl-CS"/>
        </w:rPr>
      </w:pPr>
      <w:r w:rsidRPr="0091647D">
        <w:rPr>
          <w:rFonts w:ascii="Times New Roman" w:eastAsia="Times New Roman" w:hAnsi="Times New Roman" w:cs="Times New Roman"/>
          <w:b/>
          <w:sz w:val="24"/>
          <w:szCs w:val="24"/>
          <w:lang w:val="sr-Cyrl-RS" w:eastAsia="sr-Cyrl-CS"/>
        </w:rPr>
        <w:tab/>
      </w:r>
      <w:r w:rsidRPr="0091647D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 xml:space="preserve">Уводно представљање Информације о раду Министарства за бригу о породици и </w:t>
      </w:r>
      <w:r w:rsidR="000802F8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>демографију за период од 1. јануара до 31. марта 2026</w:t>
      </w:r>
      <w:r w:rsidRPr="0091647D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>. године, поднео је</w:t>
      </w:r>
      <w:r w:rsidRPr="0091647D">
        <w:rPr>
          <w:rFonts w:ascii="Times New Roman" w:eastAsia="Times New Roman" w:hAnsi="Times New Roman" w:cs="Times New Roman"/>
          <w:b/>
          <w:sz w:val="24"/>
          <w:szCs w:val="24"/>
          <w:lang w:val="sr-Cyrl-RS" w:eastAsia="sr-Cyrl-CS"/>
        </w:rPr>
        <w:t xml:space="preserve"> </w:t>
      </w:r>
      <w:r w:rsidRPr="0091647D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>Радош Пејовић</w:t>
      </w: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 w:eastAsia="sr-Cyrl-CS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 w:eastAsia="sr-Cyrl-CS"/>
        </w:rPr>
        <w:t>помоћник</w:t>
      </w: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 w:eastAsia="sr-Cyrl-CS"/>
        </w:rPr>
        <w:t xml:space="preserve"> министра, истичући задовољство на указаној прилици да представи рад и резултате Министарства, с посебним освртом на исходе који су позитивно реализовани по секторима у погледу програмских и пројектних активности.</w:t>
      </w:r>
    </w:p>
    <w:p w:rsidR="00A8616A" w:rsidRPr="0091647D" w:rsidRDefault="00A8616A" w:rsidP="00A8616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 w:eastAsia="sr-Cyrl-CS"/>
        </w:rPr>
      </w:pPr>
    </w:p>
    <w:p w:rsidR="000802F8" w:rsidRDefault="000802F8" w:rsidP="00A861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Поводом ове тачке дневног реда није било дискусије.</w:t>
      </w:r>
    </w:p>
    <w:p w:rsidR="00A8616A" w:rsidRPr="0091647D" w:rsidRDefault="00A8616A" w:rsidP="00A8616A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sr-Cyrl-RS"/>
        </w:rPr>
      </w:pPr>
    </w:p>
    <w:p w:rsidR="00A8616A" w:rsidRPr="0091647D" w:rsidRDefault="00A8616A" w:rsidP="00A8616A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sr-Cyrl-RS"/>
        </w:rPr>
      </w:pPr>
      <w:r w:rsidRPr="0091647D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Одбор</w:t>
      </w:r>
      <w:r w:rsidR="00E305D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је већином гласова </w:t>
      </w:r>
      <w:r w:rsidRPr="0091647D">
        <w:rPr>
          <w:rFonts w:ascii="Times New Roman" w:eastAsia="Times New Roman" w:hAnsi="Times New Roman" w:cs="Times New Roman"/>
          <w:sz w:val="24"/>
          <w:szCs w:val="24"/>
          <w:lang w:val="sr-Cyrl-RS"/>
        </w:rPr>
        <w:t>(десет „за“</w:t>
      </w:r>
      <w:r w:rsidR="00E305DC">
        <w:rPr>
          <w:rFonts w:ascii="Times New Roman" w:eastAsia="Times New Roman" w:hAnsi="Times New Roman" w:cs="Times New Roman"/>
          <w:sz w:val="24"/>
          <w:szCs w:val="24"/>
          <w:lang w:val="sr-Cyrl-RS"/>
        </w:rPr>
        <w:t>, један „није гласао“</w:t>
      </w:r>
      <w:r w:rsidRPr="0091647D">
        <w:rPr>
          <w:rFonts w:ascii="Times New Roman" w:eastAsia="Times New Roman" w:hAnsi="Times New Roman" w:cs="Times New Roman"/>
          <w:sz w:val="24"/>
          <w:szCs w:val="24"/>
          <w:lang w:val="sr-Cyrl-RS"/>
        </w:rPr>
        <w:t>)</w:t>
      </w:r>
      <w:r w:rsidR="00D17BB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1647D">
        <w:rPr>
          <w:rFonts w:ascii="Times New Roman" w:eastAsia="Times New Roman" w:hAnsi="Times New Roman" w:cs="Times New Roman"/>
          <w:sz w:val="24"/>
          <w:szCs w:val="24"/>
          <w:lang w:val="sr-Cyrl-RS"/>
        </w:rPr>
        <w:t>прихватио</w:t>
      </w:r>
      <w:r w:rsidRPr="0091647D">
        <w:rPr>
          <w:rFonts w:ascii="Times New Roman" w:hAnsi="Times New Roman" w:cs="Times New Roman"/>
          <w:sz w:val="24"/>
          <w:szCs w:val="24"/>
        </w:rPr>
        <w:t xml:space="preserve"> </w:t>
      </w:r>
      <w:r w:rsidRPr="0091647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Информацију о раду Министарства за бригу о породици и </w:t>
      </w:r>
      <w:r w:rsidR="00E305DC">
        <w:rPr>
          <w:rFonts w:ascii="Times New Roman" w:eastAsia="Times New Roman" w:hAnsi="Times New Roman" w:cs="Times New Roman"/>
          <w:sz w:val="24"/>
          <w:szCs w:val="24"/>
          <w:lang w:val="sr-Cyrl-RS"/>
        </w:rPr>
        <w:t>демографију за период од 1. јануара до 31. марта 2026</w:t>
      </w:r>
      <w:r w:rsidRPr="0091647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године и том приликом је </w:t>
      </w: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председник Одбора истакао да ће на основу члана 229. став 4. Пословника Народне скупштине Одбор поднети извештај Народној скупштини и на тај начин известити да је Одбор размотрио и одлучио да прихват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и информацију</w:t>
      </w: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о раду Министарства за бригу о породици и демографију за период од 1. јула до 30. септембра 2025. године. </w:t>
      </w:r>
    </w:p>
    <w:p w:rsidR="00A8616A" w:rsidRPr="0091647D" w:rsidRDefault="00A8616A" w:rsidP="00A8616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A8616A" w:rsidRDefault="00E305DC" w:rsidP="00A861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Седница Одбора је завршена у 11,2</w:t>
      </w:r>
      <w:r w:rsidR="00A8616A"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5 часова.</w:t>
      </w:r>
    </w:p>
    <w:p w:rsidR="006F5E8B" w:rsidRPr="0091647D" w:rsidRDefault="006F5E8B" w:rsidP="00A861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A8616A" w:rsidRPr="0091647D" w:rsidRDefault="00A8616A" w:rsidP="00A861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A8616A" w:rsidRPr="0091647D" w:rsidRDefault="00A8616A" w:rsidP="006F5E8B">
      <w:pPr>
        <w:tabs>
          <w:tab w:val="left" w:pos="5805"/>
          <w:tab w:val="center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СЕКРЕТАР ОДБОРА</w:t>
      </w: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ab/>
        <w:t>ПРЕДСЕДНИК ОДБОРА</w:t>
      </w:r>
    </w:p>
    <w:p w:rsidR="002F04BC" w:rsidRDefault="00A8616A" w:rsidP="00A8616A">
      <w:pPr>
        <w:tabs>
          <w:tab w:val="left" w:pos="5805"/>
          <w:tab w:val="center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  </w:t>
      </w:r>
    </w:p>
    <w:p w:rsidR="00A8616A" w:rsidRPr="0091647D" w:rsidRDefault="002F04BC" w:rsidP="00A8616A">
      <w:pPr>
        <w:tabs>
          <w:tab w:val="left" w:pos="5805"/>
          <w:tab w:val="center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  </w:t>
      </w:r>
      <w:r w:rsidR="00A8616A"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Јелена Ђорић                                                                 </w:t>
      </w:r>
      <w:r w:rsidR="00A8616A"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ab/>
        <w:t xml:space="preserve">  Хаџи Милорад Стошић</w:t>
      </w:r>
    </w:p>
    <w:p w:rsidR="00870146" w:rsidRPr="00417B4B" w:rsidRDefault="00870146">
      <w:pPr>
        <w:rPr>
          <w:lang w:val="sr-Cyrl-RS"/>
        </w:rPr>
      </w:pPr>
    </w:p>
    <w:sectPr w:rsidR="00870146" w:rsidRPr="00417B4B" w:rsidSect="00C75A1D">
      <w:headerReference w:type="even" r:id="rId6"/>
      <w:headerReference w:type="default" r:id="rId7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876" w:rsidRDefault="004B5876">
      <w:pPr>
        <w:spacing w:after="0" w:line="240" w:lineRule="auto"/>
      </w:pPr>
      <w:r>
        <w:separator/>
      </w:r>
    </w:p>
  </w:endnote>
  <w:endnote w:type="continuationSeparator" w:id="0">
    <w:p w:rsidR="004B5876" w:rsidRDefault="004B5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876" w:rsidRDefault="004B5876">
      <w:pPr>
        <w:spacing w:after="0" w:line="240" w:lineRule="auto"/>
      </w:pPr>
      <w:r>
        <w:separator/>
      </w:r>
    </w:p>
  </w:footnote>
  <w:footnote w:type="continuationSeparator" w:id="0">
    <w:p w:rsidR="004B5876" w:rsidRDefault="004B58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A1D" w:rsidRDefault="00A8616A" w:rsidP="008F7F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75A1D" w:rsidRDefault="00096A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A1D" w:rsidRDefault="00A8616A" w:rsidP="008F7F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96ACF">
      <w:rPr>
        <w:rStyle w:val="PageNumber"/>
        <w:noProof/>
      </w:rPr>
      <w:t>2</w:t>
    </w:r>
    <w:r>
      <w:rPr>
        <w:rStyle w:val="PageNumber"/>
      </w:rPr>
      <w:fldChar w:fldCharType="end"/>
    </w:r>
  </w:p>
  <w:p w:rsidR="00C75A1D" w:rsidRDefault="00096A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16A"/>
    <w:rsid w:val="000802F8"/>
    <w:rsid w:val="00096ACF"/>
    <w:rsid w:val="000D1F71"/>
    <w:rsid w:val="00127B1D"/>
    <w:rsid w:val="001C5F20"/>
    <w:rsid w:val="001D0A9A"/>
    <w:rsid w:val="00280657"/>
    <w:rsid w:val="002B1A5D"/>
    <w:rsid w:val="002C23D1"/>
    <w:rsid w:val="002F04BC"/>
    <w:rsid w:val="00395936"/>
    <w:rsid w:val="00417B4B"/>
    <w:rsid w:val="004B5876"/>
    <w:rsid w:val="005720DF"/>
    <w:rsid w:val="005B3A54"/>
    <w:rsid w:val="005D3EE8"/>
    <w:rsid w:val="006A0303"/>
    <w:rsid w:val="006F5E8B"/>
    <w:rsid w:val="00722034"/>
    <w:rsid w:val="007A78B2"/>
    <w:rsid w:val="00835CAA"/>
    <w:rsid w:val="00870146"/>
    <w:rsid w:val="008854B7"/>
    <w:rsid w:val="00904E07"/>
    <w:rsid w:val="00920D9E"/>
    <w:rsid w:val="00931A9B"/>
    <w:rsid w:val="0094092C"/>
    <w:rsid w:val="00974C53"/>
    <w:rsid w:val="009B2B75"/>
    <w:rsid w:val="00A02511"/>
    <w:rsid w:val="00A458EC"/>
    <w:rsid w:val="00A73FB1"/>
    <w:rsid w:val="00A8616A"/>
    <w:rsid w:val="00AA0323"/>
    <w:rsid w:val="00C65822"/>
    <w:rsid w:val="00C80892"/>
    <w:rsid w:val="00CC3261"/>
    <w:rsid w:val="00D17BBB"/>
    <w:rsid w:val="00DA269D"/>
    <w:rsid w:val="00DC4B38"/>
    <w:rsid w:val="00E155F8"/>
    <w:rsid w:val="00E305DC"/>
    <w:rsid w:val="00E36E75"/>
    <w:rsid w:val="00E57409"/>
    <w:rsid w:val="00E8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9B503B-7FB3-4B93-A64E-99C494CED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61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861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8616A"/>
  </w:style>
  <w:style w:type="character" w:styleId="PageNumber">
    <w:name w:val="page number"/>
    <w:basedOn w:val="DefaultParagraphFont"/>
    <w:rsid w:val="00A8616A"/>
  </w:style>
  <w:style w:type="paragraph" w:styleId="ListParagraph">
    <w:name w:val="List Paragraph"/>
    <w:basedOn w:val="Normal"/>
    <w:uiPriority w:val="34"/>
    <w:qFormat/>
    <w:rsid w:val="007220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1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A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Đorić</dc:creator>
  <cp:keywords/>
  <dc:description/>
  <cp:lastModifiedBy>Jovana Stojanović</cp:lastModifiedBy>
  <cp:revision>2</cp:revision>
  <cp:lastPrinted>2026-07-14T08:34:00Z</cp:lastPrinted>
  <dcterms:created xsi:type="dcterms:W3CDTF">2026-08-05T07:54:00Z</dcterms:created>
  <dcterms:modified xsi:type="dcterms:W3CDTF">2026-08-05T07:54:00Z</dcterms:modified>
</cp:coreProperties>
</file>